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305" w:rsidRDefault="00390305"/>
    <w:p w:rsidR="00E86975" w:rsidRDefault="00E86975" w:rsidP="00E86975">
      <w:pPr>
        <w:pStyle w:val="a3"/>
        <w:spacing w:before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Совет депутатов </w:t>
      </w:r>
      <w:proofErr w:type="spellStart"/>
      <w:r>
        <w:rPr>
          <w:rFonts w:ascii="Times New Roman" w:hAnsi="Times New Roman" w:cs="Times New Roman"/>
        </w:rPr>
        <w:t>Старочамзинского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</w:rPr>
        <w:t>Большеигнатовского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E86975" w:rsidRDefault="00E86975" w:rsidP="00E86975">
      <w:pPr>
        <w:pStyle w:val="a3"/>
        <w:spacing w:before="0"/>
        <w:ind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>муниципального района Республики  Мордовия</w:t>
      </w:r>
    </w:p>
    <w:p w:rsidR="00C33B98" w:rsidRDefault="00C33B98" w:rsidP="00E86975">
      <w:pPr>
        <w:pStyle w:val="6"/>
        <w:rPr>
          <w:rFonts w:ascii="Times New Roman" w:hAnsi="Times New Roman" w:cs="Times New Roman"/>
          <w:sz w:val="36"/>
          <w:szCs w:val="36"/>
        </w:rPr>
      </w:pPr>
    </w:p>
    <w:p w:rsidR="00E86975" w:rsidRDefault="00E86975" w:rsidP="00E86975">
      <w:pPr>
        <w:pStyle w:val="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РЕШЕНИЕ</w:t>
      </w:r>
    </w:p>
    <w:p w:rsidR="00E86975" w:rsidRDefault="00E86975" w:rsidP="00E86975">
      <w:pPr>
        <w:tabs>
          <w:tab w:val="left" w:pos="-2552"/>
          <w:tab w:val="right" w:pos="10632"/>
        </w:tabs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Совета депутатов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Старочамзинского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Большеигнатовского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муниципального района первого созыва</w:t>
      </w:r>
    </w:p>
    <w:p w:rsidR="00E86975" w:rsidRDefault="00E86975" w:rsidP="00E86975">
      <w:pPr>
        <w:tabs>
          <w:tab w:val="left" w:pos="-2552"/>
          <w:tab w:val="right" w:pos="10632"/>
        </w:tabs>
        <w:spacing w:before="2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“22”   января     2025 г.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sym w:font="Times New Roman" w:char="2116"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578F">
        <w:rPr>
          <w:rFonts w:ascii="Times New Roman" w:hAnsi="Times New Roman" w:cs="Times New Roman"/>
          <w:b/>
          <w:bCs/>
          <w:sz w:val="28"/>
          <w:szCs w:val="28"/>
        </w:rPr>
        <w:t>164</w:t>
      </w:r>
    </w:p>
    <w:p w:rsidR="00E86975" w:rsidRDefault="00E86975" w:rsidP="00E86975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E86975" w:rsidRDefault="00E86975" w:rsidP="00E86975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</w:rPr>
        <w:t>с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. Старое </w:t>
      </w:r>
      <w:proofErr w:type="spellStart"/>
      <w:r>
        <w:rPr>
          <w:rFonts w:ascii="Times New Roman" w:hAnsi="Times New Roman" w:cs="Times New Roman"/>
          <w:b w:val="0"/>
          <w:bCs w:val="0"/>
          <w:sz w:val="20"/>
          <w:szCs w:val="20"/>
        </w:rPr>
        <w:t>Чамзино</w:t>
      </w:r>
      <w:proofErr w:type="spellEnd"/>
    </w:p>
    <w:p w:rsidR="00E86975" w:rsidRDefault="00E86975" w:rsidP="00E86975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6975" w:rsidRDefault="00E86975"/>
    <w:p w:rsidR="00E86975" w:rsidRP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86975">
        <w:rPr>
          <w:rFonts w:ascii="Times New Roman" w:hAnsi="Times New Roman" w:cs="Times New Roman"/>
          <w:sz w:val="28"/>
          <w:szCs w:val="28"/>
        </w:rPr>
        <w:t xml:space="preserve">Об утверждении схемы одномандатных избирательных округов для проведения выборов депутатов Совета депутатов </w:t>
      </w:r>
      <w:proofErr w:type="spellStart"/>
      <w:r w:rsidRPr="00E86975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Pr="00E8697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86975"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 w:rsidRPr="00E8697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</w:p>
    <w:p w:rsid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86975">
        <w:rPr>
          <w:rFonts w:ascii="Times New Roman" w:hAnsi="Times New Roman" w:cs="Times New Roman"/>
          <w:sz w:val="28"/>
          <w:szCs w:val="28"/>
        </w:rPr>
        <w:t xml:space="preserve">В соответствии с пунктом 7.1 статьи 18 Федерального закона «Об основных гарантиях избирательных прав и права на участие в референдуме граждан Российской Федерации», на основании решения Большеигнатовской территориальной избирательной комиссии от 22 января 2025 г. № 215, Совет депутатов </w:t>
      </w:r>
      <w:proofErr w:type="spellStart"/>
      <w:r w:rsidRPr="00E86975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Pr="00E8697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86975"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 w:rsidRPr="00E8697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</w:t>
      </w:r>
    </w:p>
    <w:p w:rsid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  <w:r w:rsidRPr="00E86975">
        <w:rPr>
          <w:rFonts w:ascii="Times New Roman" w:hAnsi="Times New Roman" w:cs="Times New Roman"/>
          <w:sz w:val="28"/>
          <w:szCs w:val="28"/>
        </w:rPr>
        <w:t xml:space="preserve">РЕШИЛ: </w:t>
      </w:r>
    </w:p>
    <w:p w:rsid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  <w:r w:rsidRPr="00E86975">
        <w:rPr>
          <w:rFonts w:ascii="Times New Roman" w:hAnsi="Times New Roman" w:cs="Times New Roman"/>
          <w:sz w:val="28"/>
          <w:szCs w:val="28"/>
        </w:rPr>
        <w:t xml:space="preserve">1. Утвердить схему одномандатных избирательных округов для проведения выборов депутатов Совета депутатов </w:t>
      </w:r>
      <w:proofErr w:type="spellStart"/>
      <w:r w:rsidRPr="00E86975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Pr="00E8697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86975"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 w:rsidRPr="00E8697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971A14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Pr="00E86975">
        <w:rPr>
          <w:rFonts w:ascii="Times New Roman" w:hAnsi="Times New Roman" w:cs="Times New Roman"/>
          <w:sz w:val="28"/>
          <w:szCs w:val="28"/>
        </w:rPr>
        <w:t xml:space="preserve">к настоящему решению. </w:t>
      </w:r>
    </w:p>
    <w:p w:rsid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  <w:r w:rsidRPr="00E86975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газете </w:t>
      </w:r>
      <w:r w:rsidR="0072578F">
        <w:rPr>
          <w:rFonts w:ascii="Times New Roman" w:hAnsi="Times New Roman" w:cs="Times New Roman"/>
          <w:sz w:val="28"/>
          <w:szCs w:val="28"/>
        </w:rPr>
        <w:t>«Голос»</w:t>
      </w:r>
      <w:bookmarkStart w:id="0" w:name="_GoBack"/>
      <w:bookmarkEnd w:id="0"/>
    </w:p>
    <w:p w:rsid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975" w:rsidRPr="00E86975" w:rsidRDefault="00E86975" w:rsidP="00E86975">
      <w:pPr>
        <w:pStyle w:val="5"/>
        <w:rPr>
          <w:rFonts w:ascii="Times New Roman" w:hAnsi="Times New Roman" w:cs="Times New Roman"/>
          <w:color w:val="auto"/>
          <w:sz w:val="28"/>
          <w:szCs w:val="28"/>
        </w:rPr>
      </w:pPr>
      <w:r w:rsidRPr="00E86975">
        <w:rPr>
          <w:rFonts w:ascii="Times New Roman" w:hAnsi="Times New Roman" w:cs="Times New Roman"/>
          <w:color w:val="auto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Старочамзинского</w:t>
      </w:r>
      <w:proofErr w:type="spellEnd"/>
      <w:r w:rsidRPr="00E8697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86975" w:rsidRPr="00E86975" w:rsidRDefault="00E86975" w:rsidP="00E86975">
      <w:pPr>
        <w:pStyle w:val="5"/>
        <w:rPr>
          <w:rFonts w:ascii="Times New Roman" w:hAnsi="Times New Roman" w:cs="Times New Roman"/>
          <w:color w:val="auto"/>
          <w:sz w:val="28"/>
          <w:szCs w:val="28"/>
        </w:rPr>
      </w:pPr>
      <w:r w:rsidRPr="00E86975">
        <w:rPr>
          <w:rFonts w:ascii="Times New Roman" w:hAnsi="Times New Roman" w:cs="Times New Roman"/>
          <w:color w:val="auto"/>
          <w:sz w:val="28"/>
          <w:szCs w:val="28"/>
        </w:rPr>
        <w:t xml:space="preserve">сельского поселения    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</w:t>
      </w:r>
      <w:r w:rsidRPr="00E86975"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Н. В.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Зайкина</w:t>
      </w:r>
      <w:proofErr w:type="spellEnd"/>
    </w:p>
    <w:p w:rsidR="00E86975" w:rsidRPr="00E86975" w:rsidRDefault="00E86975" w:rsidP="00E86975">
      <w:pPr>
        <w:ind w:firstLine="698"/>
        <w:jc w:val="right"/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</w:pPr>
    </w:p>
    <w:p w:rsidR="00E86975" w:rsidRP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975" w:rsidRP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975" w:rsidRP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975" w:rsidRPr="00E86975" w:rsidRDefault="00E86975" w:rsidP="00E86975">
      <w:pPr>
        <w:jc w:val="right"/>
        <w:rPr>
          <w:rFonts w:ascii="Times New Roman" w:hAnsi="Times New Roman" w:cs="Times New Roman"/>
          <w:sz w:val="28"/>
          <w:szCs w:val="28"/>
        </w:rPr>
      </w:pPr>
      <w:r w:rsidRPr="00E8697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E86975" w:rsidRP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  <w:r w:rsidRPr="00E86975">
        <w:rPr>
          <w:rFonts w:ascii="Times New Roman" w:hAnsi="Times New Roman" w:cs="Times New Roman"/>
          <w:sz w:val="28"/>
          <w:szCs w:val="28"/>
        </w:rPr>
        <w:t xml:space="preserve">Описание границ одномандатных избирательных округов </w:t>
      </w:r>
      <w:proofErr w:type="spellStart"/>
      <w:r w:rsidRPr="00E86975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Pr="00E8697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86975"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 w:rsidRPr="00E8697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</w:p>
    <w:p w:rsid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  <w:r w:rsidRPr="00E86975">
        <w:rPr>
          <w:rFonts w:ascii="Times New Roman" w:hAnsi="Times New Roman" w:cs="Times New Roman"/>
          <w:sz w:val="28"/>
          <w:szCs w:val="28"/>
        </w:rPr>
        <w:t xml:space="preserve">Численность избирателей на 1 июля 2024 года - </w:t>
      </w:r>
      <w:r w:rsidR="00C62F57">
        <w:rPr>
          <w:rFonts w:ascii="Times New Roman" w:hAnsi="Times New Roman" w:cs="Times New Roman"/>
          <w:sz w:val="28"/>
          <w:szCs w:val="28"/>
        </w:rPr>
        <w:t>751</w:t>
      </w:r>
      <w:r w:rsidRPr="00E86975"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  <w:r w:rsidRPr="00E86975">
        <w:rPr>
          <w:rFonts w:ascii="Times New Roman" w:hAnsi="Times New Roman" w:cs="Times New Roman"/>
          <w:sz w:val="28"/>
          <w:szCs w:val="28"/>
        </w:rPr>
        <w:t xml:space="preserve">Средняя норма представительства избирателей - </w:t>
      </w:r>
      <w:r w:rsidR="00C62F57">
        <w:rPr>
          <w:rFonts w:ascii="Times New Roman" w:hAnsi="Times New Roman" w:cs="Times New Roman"/>
          <w:sz w:val="28"/>
          <w:szCs w:val="28"/>
        </w:rPr>
        <w:t xml:space="preserve">94 </w:t>
      </w:r>
      <w:r w:rsidRPr="00E86975">
        <w:rPr>
          <w:rFonts w:ascii="Times New Roman" w:hAnsi="Times New Roman" w:cs="Times New Roman"/>
          <w:sz w:val="28"/>
          <w:szCs w:val="28"/>
        </w:rPr>
        <w:t>человек</w:t>
      </w:r>
      <w:r w:rsidR="00C62F57">
        <w:rPr>
          <w:rFonts w:ascii="Times New Roman" w:hAnsi="Times New Roman" w:cs="Times New Roman"/>
          <w:sz w:val="28"/>
          <w:szCs w:val="28"/>
        </w:rPr>
        <w:t>а</w:t>
      </w:r>
      <w:r w:rsidRPr="00E869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12"/>
        <w:gridCol w:w="1399"/>
        <w:gridCol w:w="6139"/>
        <w:gridCol w:w="921"/>
      </w:tblGrid>
      <w:tr w:rsidR="00E86975" w:rsidTr="00E86975">
        <w:tc>
          <w:tcPr>
            <w:tcW w:w="2392" w:type="dxa"/>
          </w:tcPr>
          <w:p w:rsidR="00E86975" w:rsidRPr="00531EE5" w:rsidRDefault="00E86975" w:rsidP="00E8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E5">
              <w:rPr>
                <w:rFonts w:ascii="Times New Roman" w:hAnsi="Times New Roman" w:cs="Times New Roman"/>
                <w:sz w:val="24"/>
                <w:szCs w:val="24"/>
              </w:rPr>
              <w:t>Номер избирательного округа</w:t>
            </w:r>
          </w:p>
        </w:tc>
        <w:tc>
          <w:tcPr>
            <w:tcW w:w="2393" w:type="dxa"/>
          </w:tcPr>
          <w:p w:rsidR="00E86975" w:rsidRPr="00531EE5" w:rsidRDefault="00E86975" w:rsidP="00E8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E5">
              <w:rPr>
                <w:rFonts w:ascii="Times New Roman" w:hAnsi="Times New Roman" w:cs="Times New Roman"/>
                <w:sz w:val="24"/>
                <w:szCs w:val="24"/>
              </w:rPr>
              <w:t>Наименование избирательного округа</w:t>
            </w:r>
          </w:p>
        </w:tc>
        <w:tc>
          <w:tcPr>
            <w:tcW w:w="2393" w:type="dxa"/>
          </w:tcPr>
          <w:p w:rsidR="00E86975" w:rsidRPr="00531EE5" w:rsidRDefault="00E86975" w:rsidP="00E8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E5">
              <w:rPr>
                <w:rFonts w:ascii="Times New Roman" w:hAnsi="Times New Roman" w:cs="Times New Roman"/>
                <w:sz w:val="24"/>
                <w:szCs w:val="24"/>
              </w:rPr>
              <w:t>Описание границ избирательного округа</w:t>
            </w:r>
          </w:p>
        </w:tc>
        <w:tc>
          <w:tcPr>
            <w:tcW w:w="2393" w:type="dxa"/>
          </w:tcPr>
          <w:p w:rsidR="00E86975" w:rsidRPr="00531EE5" w:rsidRDefault="00E86975" w:rsidP="00E8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E5">
              <w:rPr>
                <w:rFonts w:ascii="Times New Roman" w:hAnsi="Times New Roman" w:cs="Times New Roman"/>
                <w:sz w:val="24"/>
                <w:szCs w:val="24"/>
              </w:rPr>
              <w:t>Число избирателей</w:t>
            </w:r>
          </w:p>
        </w:tc>
      </w:tr>
      <w:tr w:rsidR="00C33B98" w:rsidTr="00E86975">
        <w:tc>
          <w:tcPr>
            <w:tcW w:w="2392" w:type="dxa"/>
          </w:tcPr>
          <w:p w:rsidR="00C33B98" w:rsidRPr="00C33B98" w:rsidRDefault="00C33B98" w:rsidP="00E8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Старочамзинский</w:t>
            </w:r>
            <w:proofErr w:type="spellEnd"/>
            <w:r w:rsidRPr="00C33B98">
              <w:rPr>
                <w:rFonts w:ascii="Times New Roman" w:hAnsi="Times New Roman" w:cs="Times New Roman"/>
                <w:sz w:val="28"/>
                <w:szCs w:val="28"/>
              </w:rPr>
              <w:t xml:space="preserve"> одномандатный избирательный округ №1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Старое </w:t>
            </w:r>
            <w:proofErr w:type="spellStart"/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>Чамзино</w:t>
            </w:r>
            <w:proofErr w:type="spellEnd"/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Луговая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д. №№ 1,2,3,4,5;6;7;8;9 -27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Западная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д. №№ 1,2,3,4,5,6,7,8,9,10,11,13,15,16,17,19,20,21,23,24,25,27,28,29,30,31,32,33,34,35,37,38,39,40,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41,42,43,44,45,46,48,50- 64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C33B98" w:rsidTr="00E86975">
        <w:tc>
          <w:tcPr>
            <w:tcW w:w="2392" w:type="dxa"/>
          </w:tcPr>
          <w:p w:rsidR="00C33B98" w:rsidRPr="00C33B98" w:rsidRDefault="00C33B98" w:rsidP="00E8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Старочамзинский</w:t>
            </w:r>
            <w:proofErr w:type="spellEnd"/>
            <w:r w:rsidRPr="00C33B98">
              <w:rPr>
                <w:rFonts w:ascii="Times New Roman" w:hAnsi="Times New Roman" w:cs="Times New Roman"/>
                <w:sz w:val="28"/>
                <w:szCs w:val="28"/>
              </w:rPr>
              <w:t xml:space="preserve"> одномандатный избирательный округ №2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Старое </w:t>
            </w:r>
            <w:proofErr w:type="spellStart"/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>Чамзино</w:t>
            </w:r>
            <w:proofErr w:type="spellEnd"/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Восточная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д. №№ 1,2,3,4,5,6,7,8,9,10,11,12,13,14,15,16,17,18,21,22,24,27,28,29,30,31,32,33,34,36,37,38,40,42,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44,45,47,49,50,51,52,53,54.-81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Полевая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д. №№ 1;2,3,5,6;7,8,9,10,11,12 -16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C33B98" w:rsidTr="00E86975">
        <w:tc>
          <w:tcPr>
            <w:tcW w:w="2392" w:type="dxa"/>
          </w:tcPr>
          <w:p w:rsidR="00C33B98" w:rsidRPr="00C33B98" w:rsidRDefault="00C33B98" w:rsidP="00E8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Старочамзинский</w:t>
            </w:r>
            <w:proofErr w:type="spellEnd"/>
            <w:r w:rsidRPr="00C33B98">
              <w:rPr>
                <w:rFonts w:ascii="Times New Roman" w:hAnsi="Times New Roman" w:cs="Times New Roman"/>
                <w:sz w:val="28"/>
                <w:szCs w:val="28"/>
              </w:rPr>
              <w:t xml:space="preserve"> одномандатный избирательный округ №3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Старое </w:t>
            </w:r>
            <w:proofErr w:type="spellStart"/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>Чамзино</w:t>
            </w:r>
            <w:proofErr w:type="spellEnd"/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 Молодежная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д. №№ 1, 2 /1, 2/2, 3/1, 3/2, 4,5,6,7/1, 7/2,8,9,10,11,12,13,14,15,16,17,18,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19/1, 19/2, 20/1, 20/2;21;22, 34,35,36,37,38,39,41,42,43,44,45,46,47;</w:t>
            </w:r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C33B98" w:rsidTr="00E86975">
        <w:tc>
          <w:tcPr>
            <w:tcW w:w="2392" w:type="dxa"/>
          </w:tcPr>
          <w:p w:rsidR="00C33B98" w:rsidRPr="00C33B98" w:rsidRDefault="00C33B98" w:rsidP="00E8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Старочамзинский</w:t>
            </w:r>
            <w:proofErr w:type="spellEnd"/>
            <w:r w:rsidRPr="00C33B98">
              <w:rPr>
                <w:rFonts w:ascii="Times New Roman" w:hAnsi="Times New Roman" w:cs="Times New Roman"/>
                <w:sz w:val="28"/>
                <w:szCs w:val="28"/>
              </w:rPr>
              <w:t xml:space="preserve"> одномандатный избирательный округ №4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Старое </w:t>
            </w:r>
            <w:proofErr w:type="spellStart"/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>Чамзино</w:t>
            </w:r>
            <w:proofErr w:type="spellEnd"/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 Молодежная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23/1, 23/2,24,25/1, 25/2, 26/1, 26/2, 27,28,29,30,31,32,33-32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>п. Коммунар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Лесная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д. №№ 1,2,10; -3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</w:t>
            </w:r>
            <w:proofErr w:type="spellStart"/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>Моревка</w:t>
            </w:r>
            <w:proofErr w:type="spellEnd"/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Больничная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 №№3;6,8,9,10;11,12;14-13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Садовая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д. №№ 1,2,3,5,6,7,8 кв.1,9,10,11,12,14,16,17,21,23,25,26,28;31,33,34,38;40;-37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Школьная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д. №№ 1; 2,3,6,7,8,10;11;12;13,14;16;-6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91</w:t>
            </w:r>
          </w:p>
        </w:tc>
      </w:tr>
      <w:tr w:rsidR="00C33B98" w:rsidTr="00E86975">
        <w:tc>
          <w:tcPr>
            <w:tcW w:w="2392" w:type="dxa"/>
          </w:tcPr>
          <w:p w:rsidR="00C33B98" w:rsidRPr="00C33B98" w:rsidRDefault="00C33B98" w:rsidP="00E8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Старочамзинский</w:t>
            </w:r>
            <w:proofErr w:type="spellEnd"/>
            <w:r w:rsidRPr="00C33B98">
              <w:rPr>
                <w:rFonts w:ascii="Times New Roman" w:hAnsi="Times New Roman" w:cs="Times New Roman"/>
                <w:sz w:val="28"/>
                <w:szCs w:val="28"/>
              </w:rPr>
              <w:t xml:space="preserve"> одномандатный избирательный округ №5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>. Спасское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Московская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 xml:space="preserve">д. №№1, 2,4,5,6,8,9,10,11,12,13,14,15,16,17,20,21,22,23,24;- 20 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Новая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д. №№ 5,6 кв.1, 6 кв.2,7 кв.1, 7 кв.2,8; -  11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Гагарина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 xml:space="preserve">д. №№ 1,2,3,4,5,6,7,8,9,10,11,12,13,14,17,18,19,21,22,24,25,31,32,34; - 36 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Советская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д. №№ 5,6,7,8,9,10 кв.1, 10 кв.2,11 кв.1,11 кв.2,12,13,14,16,17,18,19,20,21,22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C33B98" w:rsidTr="00E86975">
        <w:tc>
          <w:tcPr>
            <w:tcW w:w="2392" w:type="dxa"/>
          </w:tcPr>
          <w:p w:rsidR="00C33B98" w:rsidRPr="00C33B98" w:rsidRDefault="00C33B98" w:rsidP="00E8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Старочамзинский</w:t>
            </w:r>
            <w:proofErr w:type="spellEnd"/>
            <w:r w:rsidRPr="00C33B98">
              <w:rPr>
                <w:rFonts w:ascii="Times New Roman" w:hAnsi="Times New Roman" w:cs="Times New Roman"/>
                <w:sz w:val="28"/>
                <w:szCs w:val="28"/>
              </w:rPr>
              <w:t xml:space="preserve"> одномандатный избирательный округ №6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>. Спасское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Садовая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 xml:space="preserve">д. №№ 2,3,4,5,8,9,11,13,14,15,16,17,18,19,20,21,22,23,24,25,26,27; - 19 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Советская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23,24,25,26,27,28,29,30,31,32,33,34,35 кв.1,36;- 28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>с. Атяшево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Почтовая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 xml:space="preserve">д. №№ 1,2,3,4,6,7,8,11,12,13,15,16,17,18,19,20,23,24,25,26,27,28;- 30 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Пролетарская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д. №№ 1,2,3,4,8,10,12,13,14,18-14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C33B98" w:rsidTr="00E86975">
        <w:tc>
          <w:tcPr>
            <w:tcW w:w="2392" w:type="dxa"/>
          </w:tcPr>
          <w:p w:rsidR="00C33B98" w:rsidRPr="00C33B98" w:rsidRDefault="00C33B98" w:rsidP="00E8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Старочамзинский</w:t>
            </w:r>
            <w:proofErr w:type="spellEnd"/>
            <w:r w:rsidRPr="00C33B98">
              <w:rPr>
                <w:rFonts w:ascii="Times New Roman" w:hAnsi="Times New Roman" w:cs="Times New Roman"/>
                <w:sz w:val="28"/>
                <w:szCs w:val="28"/>
              </w:rPr>
              <w:t xml:space="preserve"> одномандатный избирательный округ №7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>с. Атяшево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Пролетарская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 xml:space="preserve">д. №№19,22,23,24,25;26 – 13 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Садовая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 xml:space="preserve">д. №№ 1,2,3,4,5,6,7,8,11,12,13,15,16,17,18,19,20,21,23,24,25,26,27 – 45 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Горно-Полевая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 xml:space="preserve">д. №№ 1,2,3,4,5,6,7,8,9,10,12,14,15,16,18,19,20,21,22; -24 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улица Центральная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 xml:space="preserve">д. №№ 3,4,6,7,8;- 7 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Заречная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д. №№ 1,4,6,7,8,9,10,11 кв.2,14</w:t>
            </w:r>
            <w:proofErr w:type="gramStart"/>
            <w:r w:rsidRPr="00C33B98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C33B98">
              <w:rPr>
                <w:rFonts w:ascii="Times New Roman" w:hAnsi="Times New Roman" w:cs="Times New Roman"/>
                <w:sz w:val="28"/>
                <w:szCs w:val="28"/>
              </w:rPr>
              <w:t xml:space="preserve"> -12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101</w:t>
            </w:r>
          </w:p>
        </w:tc>
      </w:tr>
      <w:tr w:rsidR="00C33B98" w:rsidTr="00E86975">
        <w:tc>
          <w:tcPr>
            <w:tcW w:w="2392" w:type="dxa"/>
          </w:tcPr>
          <w:p w:rsidR="00C33B98" w:rsidRPr="00C33B98" w:rsidRDefault="00C33B98" w:rsidP="00E8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Старочамзинский</w:t>
            </w:r>
            <w:proofErr w:type="spellEnd"/>
            <w:r w:rsidRPr="00C33B98">
              <w:rPr>
                <w:rFonts w:ascii="Times New Roman" w:hAnsi="Times New Roman" w:cs="Times New Roman"/>
                <w:sz w:val="28"/>
                <w:szCs w:val="28"/>
              </w:rPr>
              <w:t xml:space="preserve"> одномандатный избирательный округ №8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</w:t>
            </w:r>
            <w:proofErr w:type="spellStart"/>
            <w:r w:rsidRPr="00C33B98">
              <w:rPr>
                <w:rFonts w:ascii="Times New Roman" w:hAnsi="Times New Roman" w:cs="Times New Roman"/>
                <w:b/>
                <w:sz w:val="28"/>
                <w:szCs w:val="28"/>
              </w:rPr>
              <w:t>Аржадеево</w:t>
            </w:r>
            <w:proofErr w:type="spellEnd"/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 xml:space="preserve">улица </w:t>
            </w:r>
            <w:proofErr w:type="spellStart"/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А.С.Захватовой</w:t>
            </w:r>
            <w:proofErr w:type="spellEnd"/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д. №№ 1,2,3,4,5,6,7,8,9,10,11,12;13,14,15,16- 20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Набережная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д. №№ 1,2,3,4,5,7,8,9,10,11,13,14,15,16; -16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Центральная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д. №№ 1,2,3,4;-  5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Нагорная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 xml:space="preserve">д. №№ 1,2,3,5,6,7,8,9,10,11,12,13;- 17 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улица Северная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д. №№ 1,2,3,4,5,6,7,8,9,10,11,12,13,14,15,16,17,18,19,20,21,22,23,24,25,26,27,28,29,30,31,32,33,34,</w:t>
            </w:r>
          </w:p>
          <w:p w:rsidR="00C33B98" w:rsidRPr="00C33B98" w:rsidRDefault="00C33B98" w:rsidP="004A7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 xml:space="preserve">35;---35 </w:t>
            </w:r>
          </w:p>
        </w:tc>
        <w:tc>
          <w:tcPr>
            <w:tcW w:w="2393" w:type="dxa"/>
          </w:tcPr>
          <w:p w:rsidR="00C33B98" w:rsidRPr="00C33B98" w:rsidRDefault="00C33B98" w:rsidP="004A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B98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</w:tbl>
    <w:p w:rsid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975" w:rsidRP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975" w:rsidRP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975" w:rsidRP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975" w:rsidRP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975" w:rsidRP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975" w:rsidRPr="00E86975" w:rsidRDefault="00E86975" w:rsidP="00E8697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86975" w:rsidRPr="00E86975" w:rsidSect="00390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975"/>
    <w:rsid w:val="00390305"/>
    <w:rsid w:val="00531EE5"/>
    <w:rsid w:val="0072578F"/>
    <w:rsid w:val="00971A14"/>
    <w:rsid w:val="00C33B98"/>
    <w:rsid w:val="00C62F57"/>
    <w:rsid w:val="00E8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697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9"/>
    <w:qFormat/>
    <w:rsid w:val="00E86975"/>
    <w:pPr>
      <w:keepNext/>
      <w:tabs>
        <w:tab w:val="left" w:pos="-2552"/>
        <w:tab w:val="right" w:pos="10632"/>
      </w:tabs>
      <w:spacing w:before="240"/>
      <w:jc w:val="center"/>
      <w:outlineLvl w:val="5"/>
    </w:pPr>
    <w:rPr>
      <w:b/>
      <w:bCs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E86975"/>
    <w:rPr>
      <w:rFonts w:ascii="Arial" w:eastAsiaTheme="minorEastAsia" w:hAnsi="Arial" w:cs="Arial"/>
      <w:b/>
      <w:bCs/>
      <w:sz w:val="34"/>
      <w:szCs w:val="34"/>
      <w:lang w:eastAsia="ru-RU"/>
    </w:rPr>
  </w:style>
  <w:style w:type="paragraph" w:customStyle="1" w:styleId="ConsTitle">
    <w:name w:val="ConsTitle"/>
    <w:uiPriority w:val="99"/>
    <w:rsid w:val="00E8697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Theme="minorEastAsia" w:hAnsi="Arial" w:cs="Arial"/>
      <w:b/>
      <w:bCs/>
      <w:sz w:val="16"/>
      <w:szCs w:val="16"/>
    </w:rPr>
  </w:style>
  <w:style w:type="paragraph" w:styleId="a3">
    <w:name w:val="caption"/>
    <w:basedOn w:val="a"/>
    <w:next w:val="a"/>
    <w:uiPriority w:val="99"/>
    <w:qFormat/>
    <w:rsid w:val="00E86975"/>
    <w:pPr>
      <w:tabs>
        <w:tab w:val="left" w:pos="-2552"/>
        <w:tab w:val="right" w:pos="10632"/>
      </w:tabs>
      <w:spacing w:before="240"/>
      <w:ind w:firstLine="720"/>
      <w:jc w:val="center"/>
    </w:pPr>
    <w:rPr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9"/>
    <w:semiHidden/>
    <w:rsid w:val="00E8697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E86975"/>
    <w:rPr>
      <w:b/>
      <w:color w:val="000080"/>
    </w:rPr>
  </w:style>
  <w:style w:type="table" w:styleId="a5">
    <w:name w:val="Table Grid"/>
    <w:basedOn w:val="a1"/>
    <w:uiPriority w:val="59"/>
    <w:rsid w:val="00E86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Пользователь Windows</cp:lastModifiedBy>
  <cp:revision>7</cp:revision>
  <cp:lastPrinted>2025-01-23T12:48:00Z</cp:lastPrinted>
  <dcterms:created xsi:type="dcterms:W3CDTF">2025-01-23T12:22:00Z</dcterms:created>
  <dcterms:modified xsi:type="dcterms:W3CDTF">2025-01-23T12:49:00Z</dcterms:modified>
</cp:coreProperties>
</file>